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B0E" w:rsidRPr="00910B0E" w:rsidRDefault="00910B0E" w:rsidP="00910B0E">
      <w:pPr>
        <w:jc w:val="right"/>
        <w:rPr>
          <w:rFonts w:ascii="Times New Roman" w:hAnsi="Times New Roman"/>
          <w:i w:val="0"/>
          <w:sz w:val="28"/>
          <w:szCs w:val="28"/>
        </w:rPr>
      </w:pPr>
    </w:p>
    <w:p w:rsidR="00F24511" w:rsidRPr="006A796A" w:rsidRDefault="00F24511" w:rsidP="00F24511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6A796A">
        <w:rPr>
          <w:rFonts w:ascii="Times New Roman" w:hAnsi="Times New Roman"/>
          <w:b/>
          <w:i w:val="0"/>
          <w:sz w:val="28"/>
          <w:szCs w:val="28"/>
        </w:rPr>
        <w:t>Забайкальский край</w:t>
      </w:r>
    </w:p>
    <w:p w:rsidR="00F24511" w:rsidRPr="006A796A" w:rsidRDefault="00F24511" w:rsidP="00F24511">
      <w:pPr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6A796A">
        <w:rPr>
          <w:rFonts w:ascii="Times New Roman" w:hAnsi="Times New Roman"/>
          <w:b/>
          <w:i w:val="0"/>
          <w:sz w:val="28"/>
          <w:szCs w:val="28"/>
        </w:rPr>
        <w:t xml:space="preserve">Совет </w:t>
      </w:r>
      <w:proofErr w:type="spellStart"/>
      <w:r w:rsidR="00910B0E" w:rsidRPr="006A796A">
        <w:rPr>
          <w:rFonts w:ascii="Times New Roman" w:hAnsi="Times New Roman"/>
          <w:b/>
          <w:i w:val="0"/>
          <w:sz w:val="28"/>
          <w:szCs w:val="28"/>
        </w:rPr>
        <w:t>Дульдургинского</w:t>
      </w:r>
      <w:proofErr w:type="spellEnd"/>
      <w:r w:rsidR="00910B0E" w:rsidRPr="006A796A"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Pr="006A796A">
        <w:rPr>
          <w:rFonts w:ascii="Times New Roman" w:hAnsi="Times New Roman"/>
          <w:b/>
          <w:i w:val="0"/>
          <w:sz w:val="28"/>
          <w:szCs w:val="28"/>
        </w:rPr>
        <w:t xml:space="preserve">муниципального </w:t>
      </w:r>
      <w:r w:rsidR="00910B0E" w:rsidRPr="006A796A">
        <w:rPr>
          <w:rFonts w:ascii="Times New Roman" w:hAnsi="Times New Roman"/>
          <w:b/>
          <w:i w:val="0"/>
          <w:sz w:val="28"/>
          <w:szCs w:val="28"/>
        </w:rPr>
        <w:t>округа</w:t>
      </w:r>
    </w:p>
    <w:p w:rsidR="00F24511" w:rsidRPr="00BC57CA" w:rsidRDefault="00F24511" w:rsidP="00F24511">
      <w:pPr>
        <w:pStyle w:val="ConsNonformat"/>
        <w:ind w:right="0"/>
        <w:jc w:val="center"/>
        <w:rPr>
          <w:rFonts w:ascii="Times New Roman" w:hAnsi="Times New Roman"/>
          <w:sz w:val="28"/>
          <w:szCs w:val="28"/>
        </w:rPr>
      </w:pPr>
      <w:r w:rsidRPr="006A796A">
        <w:rPr>
          <w:rFonts w:ascii="Times New Roman" w:hAnsi="Times New Roman"/>
          <w:b/>
          <w:sz w:val="28"/>
          <w:szCs w:val="28"/>
        </w:rPr>
        <w:t>РЕШЕНИЕ</w:t>
      </w:r>
    </w:p>
    <w:p w:rsidR="00F24511" w:rsidRPr="00CF2ACC" w:rsidRDefault="00F24511" w:rsidP="00F24511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p w:rsidR="00F24511" w:rsidRPr="006A796A" w:rsidRDefault="00910B0E" w:rsidP="00F24511">
      <w:pPr>
        <w:pStyle w:val="ConsNonformat"/>
        <w:ind w:right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20 ноя</w:t>
      </w:r>
      <w:r w:rsidR="001A2DC7">
        <w:rPr>
          <w:rFonts w:ascii="Times New Roman" w:hAnsi="Times New Roman"/>
          <w:sz w:val="28"/>
          <w:szCs w:val="28"/>
        </w:rPr>
        <w:t xml:space="preserve">бря </w:t>
      </w:r>
      <w:r w:rsidR="00F24511" w:rsidRPr="00CF2ACC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="001A2DC7">
        <w:rPr>
          <w:rFonts w:ascii="Times New Roman" w:hAnsi="Times New Roman"/>
          <w:sz w:val="28"/>
          <w:szCs w:val="28"/>
        </w:rPr>
        <w:t xml:space="preserve"> </w:t>
      </w:r>
      <w:r w:rsidR="00F24511" w:rsidRPr="00CF2ACC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ода</w:t>
      </w:r>
      <w:r w:rsidR="00F24511" w:rsidRPr="00CF2ACC">
        <w:rPr>
          <w:rFonts w:ascii="Times New Roman" w:hAnsi="Times New Roman"/>
          <w:sz w:val="28"/>
          <w:szCs w:val="28"/>
        </w:rPr>
        <w:t xml:space="preserve"> </w:t>
      </w:r>
      <w:r w:rsidR="00F24511" w:rsidRPr="00CF2ACC">
        <w:rPr>
          <w:rFonts w:ascii="Times New Roman" w:hAnsi="Times New Roman"/>
          <w:sz w:val="28"/>
          <w:szCs w:val="28"/>
        </w:rPr>
        <w:tab/>
        <w:t xml:space="preserve">   </w:t>
      </w:r>
      <w:r w:rsidR="00F24511" w:rsidRPr="00CF2ACC">
        <w:rPr>
          <w:rFonts w:ascii="Times New Roman" w:hAnsi="Times New Roman"/>
          <w:sz w:val="28"/>
          <w:szCs w:val="28"/>
        </w:rPr>
        <w:tab/>
      </w:r>
      <w:r w:rsidR="00F24511" w:rsidRPr="00CF2AC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№ </w:t>
      </w:r>
      <w:r w:rsidR="006A796A">
        <w:rPr>
          <w:rFonts w:ascii="Times New Roman" w:hAnsi="Times New Roman"/>
          <w:sz w:val="28"/>
          <w:szCs w:val="28"/>
          <w:lang w:val="en-US"/>
        </w:rPr>
        <w:t>25</w:t>
      </w:r>
    </w:p>
    <w:p w:rsidR="00F24511" w:rsidRPr="00C14F39" w:rsidRDefault="00F24511" w:rsidP="00F24511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14F39">
        <w:rPr>
          <w:rFonts w:ascii="Times New Roman" w:hAnsi="Times New Roman"/>
          <w:sz w:val="24"/>
          <w:szCs w:val="24"/>
        </w:rPr>
        <w:t>с</w:t>
      </w:r>
      <w:proofErr w:type="gramEnd"/>
      <w:r w:rsidRPr="00C14F39">
        <w:rPr>
          <w:rFonts w:ascii="Times New Roman" w:hAnsi="Times New Roman"/>
          <w:sz w:val="24"/>
          <w:szCs w:val="24"/>
        </w:rPr>
        <w:t>.</w:t>
      </w:r>
      <w:r w:rsidR="001A2DC7">
        <w:rPr>
          <w:rFonts w:ascii="Times New Roman" w:hAnsi="Times New Roman"/>
          <w:sz w:val="24"/>
          <w:szCs w:val="24"/>
        </w:rPr>
        <w:t xml:space="preserve"> </w:t>
      </w:r>
      <w:r w:rsidRPr="00C14F39">
        <w:rPr>
          <w:rFonts w:ascii="Times New Roman" w:hAnsi="Times New Roman"/>
          <w:sz w:val="24"/>
          <w:szCs w:val="24"/>
        </w:rPr>
        <w:t>Дульдурга</w:t>
      </w:r>
    </w:p>
    <w:p w:rsidR="004847FD" w:rsidRDefault="004847FD" w:rsidP="004847FD">
      <w:pPr>
        <w:spacing w:after="0" w:line="240" w:lineRule="auto"/>
        <w:jc w:val="center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</w:p>
    <w:p w:rsidR="004847FD" w:rsidRPr="006A796A" w:rsidRDefault="004847FD" w:rsidP="00910B0E">
      <w:pPr>
        <w:pStyle w:val="aa"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  <w:r w:rsidRPr="006A796A">
        <w:rPr>
          <w:rFonts w:ascii="Times New Roman" w:hAnsi="Times New Roman"/>
          <w:b/>
          <w:i w:val="0"/>
          <w:sz w:val="28"/>
          <w:szCs w:val="28"/>
        </w:rPr>
        <w:t>О</w:t>
      </w:r>
      <w:r w:rsidR="006E0166" w:rsidRPr="006A796A">
        <w:rPr>
          <w:rFonts w:ascii="Times New Roman" w:hAnsi="Times New Roman"/>
          <w:b/>
          <w:bCs/>
          <w:i w:val="0"/>
          <w:sz w:val="28"/>
          <w:szCs w:val="28"/>
        </w:rPr>
        <w:t xml:space="preserve">  коллективном обращении жителей </w:t>
      </w:r>
      <w:r w:rsidR="00910B0E" w:rsidRPr="006A796A">
        <w:rPr>
          <w:rFonts w:ascii="Times New Roman" w:hAnsi="Times New Roman"/>
          <w:b/>
          <w:bCs/>
          <w:i w:val="0"/>
          <w:sz w:val="28"/>
          <w:szCs w:val="28"/>
        </w:rPr>
        <w:t xml:space="preserve">сельского населенного пункта </w:t>
      </w:r>
      <w:r w:rsidR="006E0166" w:rsidRPr="006A796A">
        <w:rPr>
          <w:rFonts w:ascii="Times New Roman" w:hAnsi="Times New Roman"/>
          <w:b/>
          <w:bCs/>
          <w:i w:val="0"/>
          <w:sz w:val="28"/>
          <w:szCs w:val="28"/>
        </w:rPr>
        <w:t>Дульдурга</w:t>
      </w:r>
      <w:r w:rsidR="00910B0E" w:rsidRPr="006A796A">
        <w:rPr>
          <w:rFonts w:ascii="Times New Roman" w:hAnsi="Times New Roman"/>
          <w:b/>
          <w:bCs/>
          <w:i w:val="0"/>
          <w:sz w:val="28"/>
          <w:szCs w:val="28"/>
        </w:rPr>
        <w:t xml:space="preserve"> о выделении финансовых средств на ограждение кладбища</w:t>
      </w:r>
    </w:p>
    <w:p w:rsidR="004847FD" w:rsidRDefault="004847FD" w:rsidP="004847FD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</w:p>
    <w:p w:rsidR="0040141D" w:rsidRPr="00910B0E" w:rsidRDefault="00910B0E" w:rsidP="00910B0E">
      <w:pPr>
        <w:pStyle w:val="aa"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ab/>
      </w:r>
      <w:r w:rsidR="004847FD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организаций местного самоуправления в Российской Федерации», </w:t>
      </w:r>
      <w:r w:rsidRPr="00910B0E">
        <w:rPr>
          <w:rFonts w:ascii="Times New Roman" w:hAnsi="Times New Roman"/>
          <w:i w:val="0"/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</w:t>
      </w:r>
      <w:r w:rsidRPr="00910B0E">
        <w:rPr>
          <w:rFonts w:ascii="Times New Roman" w:hAnsi="Times New Roman"/>
          <w:b/>
          <w:i w:val="0"/>
          <w:sz w:val="28"/>
          <w:szCs w:val="28"/>
        </w:rPr>
        <w:t>»</w:t>
      </w:r>
      <w:r w:rsidRPr="00910B0E">
        <w:rPr>
          <w:rFonts w:ascii="Times New Roman" w:eastAsia="SimSun" w:hAnsi="Times New Roman"/>
          <w:i w:val="0"/>
          <w:sz w:val="28"/>
          <w:szCs w:val="28"/>
          <w:lang w:eastAsia="zh-CN"/>
        </w:rPr>
        <w:t xml:space="preserve">, </w:t>
      </w:r>
      <w:r w:rsidR="004847FD" w:rsidRPr="00910B0E">
        <w:rPr>
          <w:rFonts w:ascii="Times New Roman" w:eastAsia="Times New Roman" w:hAnsi="Times New Roman"/>
          <w:i w:val="0"/>
          <w:sz w:val="28"/>
          <w:szCs w:val="28"/>
          <w:lang w:eastAsia="ru-RU"/>
        </w:rPr>
        <w:t>Уставом</w:t>
      </w:r>
      <w:r w:rsidRPr="00910B0E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910B0E">
        <w:rPr>
          <w:rFonts w:ascii="Times New Roman" w:hAnsi="Times New Roman"/>
          <w:i w:val="0"/>
          <w:sz w:val="28"/>
          <w:szCs w:val="28"/>
        </w:rPr>
        <w:t>Дульдургинского</w:t>
      </w:r>
      <w:proofErr w:type="spellEnd"/>
      <w:r w:rsidRPr="00910B0E">
        <w:rPr>
          <w:rFonts w:ascii="Times New Roman" w:hAnsi="Times New Roman"/>
          <w:i w:val="0"/>
          <w:sz w:val="28"/>
          <w:szCs w:val="28"/>
        </w:rPr>
        <w:t xml:space="preserve"> муниципального округа,</w:t>
      </w:r>
      <w:r w:rsidR="004847FD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r w:rsidR="006E0166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рассмотрев </w:t>
      </w:r>
      <w:r w:rsidR="006E0166">
        <w:rPr>
          <w:bCs/>
          <w:sz w:val="28"/>
          <w:szCs w:val="28"/>
        </w:rPr>
        <w:t xml:space="preserve"> </w:t>
      </w:r>
      <w:r w:rsidR="006E0166" w:rsidRPr="006E0166">
        <w:rPr>
          <w:rFonts w:ascii="Times New Roman" w:hAnsi="Times New Roman"/>
          <w:bCs/>
          <w:i w:val="0"/>
          <w:sz w:val="28"/>
          <w:szCs w:val="28"/>
        </w:rPr>
        <w:t xml:space="preserve">коллективное обращение жителей </w:t>
      </w:r>
      <w:r w:rsidRPr="00910B0E">
        <w:rPr>
          <w:rFonts w:ascii="Times New Roman" w:hAnsi="Times New Roman"/>
          <w:bCs/>
          <w:i w:val="0"/>
          <w:sz w:val="28"/>
          <w:szCs w:val="28"/>
        </w:rPr>
        <w:t xml:space="preserve">сельского населенного </w:t>
      </w:r>
      <w:proofErr w:type="gramStart"/>
      <w:r w:rsidRPr="00910B0E">
        <w:rPr>
          <w:rFonts w:ascii="Times New Roman" w:hAnsi="Times New Roman"/>
          <w:bCs/>
          <w:i w:val="0"/>
          <w:sz w:val="28"/>
          <w:szCs w:val="28"/>
        </w:rPr>
        <w:t>пункта</w:t>
      </w:r>
      <w:proofErr w:type="gramEnd"/>
      <w:r w:rsidRPr="00910B0E">
        <w:rPr>
          <w:rFonts w:ascii="Times New Roman" w:hAnsi="Times New Roman"/>
          <w:bCs/>
          <w:i w:val="0"/>
          <w:sz w:val="28"/>
          <w:szCs w:val="28"/>
        </w:rPr>
        <w:t xml:space="preserve"> Дульдурга о выделении финансовых средств на ограждение кладбища</w:t>
      </w:r>
      <w:r w:rsidR="0047662B">
        <w:rPr>
          <w:rFonts w:ascii="Times New Roman" w:hAnsi="Times New Roman"/>
          <w:bCs/>
          <w:i w:val="0"/>
          <w:sz w:val="28"/>
          <w:szCs w:val="28"/>
        </w:rPr>
        <w:t xml:space="preserve"> (прилагается)</w:t>
      </w:r>
      <w:r w:rsidR="006E0166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, </w:t>
      </w:r>
    </w:p>
    <w:p w:rsidR="004847FD" w:rsidRDefault="0047662B" w:rsidP="004B70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  <w:r>
        <w:rPr>
          <w:rFonts w:ascii="Times New Roman" w:hAnsi="Times New Roman"/>
          <w:i w:val="0"/>
          <w:sz w:val="28"/>
          <w:szCs w:val="28"/>
        </w:rPr>
        <w:t xml:space="preserve">Совет </w:t>
      </w:r>
      <w:proofErr w:type="spellStart"/>
      <w:r w:rsidR="00910B0E" w:rsidRPr="00910B0E">
        <w:rPr>
          <w:rFonts w:ascii="Times New Roman" w:hAnsi="Times New Roman"/>
          <w:i w:val="0"/>
          <w:sz w:val="28"/>
          <w:szCs w:val="28"/>
        </w:rPr>
        <w:t>Дульдургинского</w:t>
      </w:r>
      <w:proofErr w:type="spellEnd"/>
      <w:r w:rsidR="00910B0E" w:rsidRPr="00910B0E">
        <w:rPr>
          <w:rFonts w:ascii="Times New Roman" w:hAnsi="Times New Roman"/>
          <w:i w:val="0"/>
          <w:sz w:val="28"/>
          <w:szCs w:val="28"/>
        </w:rPr>
        <w:t xml:space="preserve"> муниципального округа</w:t>
      </w:r>
      <w:r w:rsidR="00910B0E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  <w:r w:rsidR="004847FD"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  <w:t>РЕШИЛ</w:t>
      </w:r>
      <w:r w:rsidR="004847FD">
        <w:rPr>
          <w:rFonts w:ascii="Times New Roman" w:eastAsia="Times New Roman" w:hAnsi="Times New Roman"/>
          <w:i w:val="0"/>
          <w:sz w:val="28"/>
          <w:szCs w:val="28"/>
          <w:lang w:eastAsia="ru-RU"/>
        </w:rPr>
        <w:t>:</w:t>
      </w:r>
    </w:p>
    <w:p w:rsidR="009065C6" w:rsidRPr="00910B0E" w:rsidRDefault="00910B0E" w:rsidP="00910B0E">
      <w:pPr>
        <w:pStyle w:val="af5"/>
        <w:tabs>
          <w:tab w:val="left" w:pos="709"/>
        </w:tabs>
        <w:spacing w:after="0"/>
        <w:ind w:left="0" w:right="-1"/>
        <w:contextualSpacing/>
        <w:jc w:val="both"/>
        <w:rPr>
          <w:i/>
          <w:sz w:val="28"/>
          <w:szCs w:val="28"/>
        </w:rPr>
      </w:pPr>
      <w:r>
        <w:rPr>
          <w:bCs/>
          <w:sz w:val="28"/>
          <w:szCs w:val="28"/>
        </w:rPr>
        <w:tab/>
        <w:t>1.</w:t>
      </w:r>
      <w:r w:rsidR="002860CF" w:rsidRPr="001004DF">
        <w:rPr>
          <w:bCs/>
          <w:sz w:val="28"/>
          <w:szCs w:val="28"/>
        </w:rPr>
        <w:t>Рекомендовать</w:t>
      </w:r>
      <w:r>
        <w:rPr>
          <w:rStyle w:val="tt3"/>
          <w:i/>
          <w:sz w:val="28"/>
          <w:szCs w:val="28"/>
        </w:rPr>
        <w:t xml:space="preserve"> </w:t>
      </w:r>
      <w:r w:rsidRPr="00910B0E">
        <w:rPr>
          <w:rStyle w:val="tt3"/>
          <w:sz w:val="28"/>
          <w:szCs w:val="28"/>
        </w:rPr>
        <w:t xml:space="preserve">главе </w:t>
      </w:r>
      <w:r w:rsidR="009065C6" w:rsidRPr="00910B0E">
        <w:rPr>
          <w:bCs/>
          <w:color w:val="000000"/>
          <w:sz w:val="28"/>
          <w:szCs w:val="28"/>
        </w:rPr>
        <w:t>муниципального района</w:t>
      </w:r>
      <w:r w:rsidR="009065C6" w:rsidRPr="00910B0E">
        <w:rPr>
          <w:color w:val="000000"/>
          <w:sz w:val="28"/>
          <w:szCs w:val="28"/>
        </w:rPr>
        <w:t xml:space="preserve"> </w:t>
      </w:r>
      <w:r w:rsidR="009065C6" w:rsidRPr="00910B0E">
        <w:rPr>
          <w:bCs/>
          <w:color w:val="000000"/>
          <w:sz w:val="28"/>
          <w:szCs w:val="28"/>
        </w:rPr>
        <w:t>«</w:t>
      </w:r>
      <w:proofErr w:type="spellStart"/>
      <w:r w:rsidR="009065C6" w:rsidRPr="00910B0E">
        <w:rPr>
          <w:bCs/>
          <w:color w:val="000000"/>
          <w:sz w:val="28"/>
          <w:szCs w:val="28"/>
        </w:rPr>
        <w:t>Дульдургинский</w:t>
      </w:r>
      <w:proofErr w:type="spellEnd"/>
      <w:r w:rsidR="009065C6" w:rsidRPr="00910B0E">
        <w:rPr>
          <w:bCs/>
          <w:color w:val="000000"/>
          <w:sz w:val="28"/>
          <w:szCs w:val="28"/>
        </w:rPr>
        <w:t xml:space="preserve"> район» </w:t>
      </w:r>
      <w:r w:rsidRPr="00910B0E">
        <w:rPr>
          <w:bCs/>
          <w:sz w:val="28"/>
          <w:szCs w:val="28"/>
        </w:rPr>
        <w:t>выдели</w:t>
      </w:r>
      <w:r>
        <w:rPr>
          <w:bCs/>
          <w:sz w:val="28"/>
          <w:szCs w:val="28"/>
        </w:rPr>
        <w:t>ть</w:t>
      </w:r>
      <w:r w:rsidRPr="00910B0E">
        <w:rPr>
          <w:bCs/>
          <w:sz w:val="28"/>
          <w:szCs w:val="28"/>
        </w:rPr>
        <w:t xml:space="preserve"> финансовы</w:t>
      </w:r>
      <w:r>
        <w:rPr>
          <w:bCs/>
          <w:sz w:val="28"/>
          <w:szCs w:val="28"/>
        </w:rPr>
        <w:t>е</w:t>
      </w:r>
      <w:r w:rsidRPr="00910B0E">
        <w:rPr>
          <w:bCs/>
          <w:sz w:val="28"/>
          <w:szCs w:val="28"/>
        </w:rPr>
        <w:t xml:space="preserve"> средств на ограждение кладбища</w:t>
      </w:r>
      <w:r>
        <w:rPr>
          <w:bCs/>
          <w:sz w:val="28"/>
          <w:szCs w:val="28"/>
        </w:rPr>
        <w:t>.</w:t>
      </w:r>
    </w:p>
    <w:p w:rsidR="004847FD" w:rsidRPr="00910B0E" w:rsidRDefault="00910B0E" w:rsidP="00910B0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ab/>
        <w:t>2.</w:t>
      </w:r>
      <w:r w:rsidR="004847FD" w:rsidRPr="00910B0E">
        <w:rPr>
          <w:rFonts w:ascii="Times New Roman" w:hAnsi="Times New Roman"/>
          <w:i w:val="0"/>
          <w:sz w:val="28"/>
          <w:szCs w:val="28"/>
        </w:rPr>
        <w:t>Настоящее решение вступает в силу</w:t>
      </w:r>
      <w:r w:rsidR="007C57D3" w:rsidRPr="00910B0E">
        <w:rPr>
          <w:rFonts w:ascii="Times New Roman" w:hAnsi="Times New Roman"/>
          <w:i w:val="0"/>
          <w:sz w:val="28"/>
          <w:szCs w:val="28"/>
        </w:rPr>
        <w:t xml:space="preserve"> после</w:t>
      </w:r>
      <w:r w:rsidR="004847FD" w:rsidRPr="00910B0E">
        <w:rPr>
          <w:rFonts w:ascii="Times New Roman" w:hAnsi="Times New Roman"/>
          <w:i w:val="0"/>
          <w:sz w:val="28"/>
          <w:szCs w:val="28"/>
        </w:rPr>
        <w:t xml:space="preserve"> </w:t>
      </w:r>
      <w:r w:rsidR="007C57D3" w:rsidRPr="00910B0E">
        <w:rPr>
          <w:rFonts w:ascii="Times New Roman" w:hAnsi="Times New Roman"/>
          <w:i w:val="0"/>
          <w:sz w:val="28"/>
          <w:szCs w:val="28"/>
        </w:rPr>
        <w:t>его подписания</w:t>
      </w:r>
      <w:r w:rsidR="004847FD" w:rsidRPr="00910B0E">
        <w:rPr>
          <w:rFonts w:ascii="Times New Roman" w:hAnsi="Times New Roman"/>
          <w:i w:val="0"/>
          <w:sz w:val="28"/>
          <w:szCs w:val="28"/>
        </w:rPr>
        <w:t>.</w:t>
      </w:r>
    </w:p>
    <w:p w:rsidR="00910B0E" w:rsidRPr="00910B0E" w:rsidRDefault="00910B0E" w:rsidP="00910B0E">
      <w:pPr>
        <w:pStyle w:val="aa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</w:rPr>
        <w:tab/>
      </w:r>
      <w:r w:rsidR="00390669">
        <w:rPr>
          <w:rFonts w:ascii="Times New Roman" w:hAnsi="Times New Roman"/>
          <w:i w:val="0"/>
          <w:sz w:val="28"/>
          <w:szCs w:val="28"/>
        </w:rPr>
        <w:t>3.</w:t>
      </w:r>
      <w:bookmarkStart w:id="0" w:name="_GoBack"/>
      <w:bookmarkEnd w:id="0"/>
      <w:r w:rsidRPr="00910B0E">
        <w:rPr>
          <w:rFonts w:ascii="Times New Roman" w:hAnsi="Times New Roman"/>
          <w:i w:val="0"/>
          <w:sz w:val="28"/>
          <w:szCs w:val="28"/>
        </w:rPr>
        <w:t xml:space="preserve">Настоящее решение опубликовать в порядке, установленном Уставом </w:t>
      </w:r>
      <w:proofErr w:type="spellStart"/>
      <w:r w:rsidRPr="00910B0E">
        <w:rPr>
          <w:rFonts w:ascii="Times New Roman" w:hAnsi="Times New Roman"/>
          <w:i w:val="0"/>
          <w:sz w:val="28"/>
          <w:szCs w:val="28"/>
        </w:rPr>
        <w:t>Дульдургинского</w:t>
      </w:r>
      <w:proofErr w:type="spellEnd"/>
      <w:r w:rsidRPr="00910B0E">
        <w:rPr>
          <w:rFonts w:ascii="Times New Roman" w:hAnsi="Times New Roman"/>
          <w:i w:val="0"/>
          <w:sz w:val="28"/>
          <w:szCs w:val="28"/>
        </w:rPr>
        <w:t xml:space="preserve"> муниципального округа и разместить на официальном сайте муниципального района «</w:t>
      </w:r>
      <w:proofErr w:type="spellStart"/>
      <w:r w:rsidRPr="00910B0E">
        <w:rPr>
          <w:rFonts w:ascii="Times New Roman" w:hAnsi="Times New Roman"/>
          <w:i w:val="0"/>
          <w:sz w:val="28"/>
          <w:szCs w:val="28"/>
        </w:rPr>
        <w:t>Дульдургинский</w:t>
      </w:r>
      <w:proofErr w:type="spellEnd"/>
      <w:r w:rsidRPr="00910B0E">
        <w:rPr>
          <w:rFonts w:ascii="Times New Roman" w:hAnsi="Times New Roman"/>
          <w:i w:val="0"/>
          <w:sz w:val="28"/>
          <w:szCs w:val="28"/>
        </w:rPr>
        <w:t xml:space="preserve"> район» в информационно-телекоммуникационной сети «Интернет» https://duldurga.75.ru/.</w:t>
      </w:r>
    </w:p>
    <w:p w:rsidR="004847FD" w:rsidRDefault="004847FD" w:rsidP="00910B0E">
      <w:pPr>
        <w:spacing w:after="0" w:line="240" w:lineRule="auto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</w:p>
    <w:p w:rsidR="004847FD" w:rsidRDefault="004847FD" w:rsidP="004847FD">
      <w:pPr>
        <w:spacing w:after="0" w:line="240" w:lineRule="auto"/>
        <w:ind w:firstLine="709"/>
        <w:contextualSpacing/>
        <w:rPr>
          <w:rFonts w:ascii="Times New Roman" w:hAnsi="Times New Roman"/>
          <w:i w:val="0"/>
          <w:iCs/>
          <w:sz w:val="28"/>
          <w:szCs w:val="28"/>
        </w:rPr>
      </w:pPr>
    </w:p>
    <w:p w:rsidR="004A509C" w:rsidRPr="006A796A" w:rsidRDefault="004A509C" w:rsidP="004A509C">
      <w:pPr>
        <w:pStyle w:val="aa"/>
        <w:rPr>
          <w:rFonts w:ascii="Times New Roman" w:hAnsi="Times New Roman"/>
          <w:b/>
          <w:i w:val="0"/>
          <w:sz w:val="28"/>
          <w:szCs w:val="28"/>
        </w:rPr>
      </w:pPr>
      <w:r w:rsidRPr="006A796A">
        <w:rPr>
          <w:rFonts w:ascii="Times New Roman" w:hAnsi="Times New Roman"/>
          <w:b/>
          <w:i w:val="0"/>
          <w:sz w:val="28"/>
          <w:szCs w:val="28"/>
        </w:rPr>
        <w:t xml:space="preserve">Председатель Совета </w:t>
      </w:r>
      <w:proofErr w:type="spellStart"/>
      <w:r w:rsidRPr="006A796A">
        <w:rPr>
          <w:rFonts w:ascii="Times New Roman" w:hAnsi="Times New Roman"/>
          <w:b/>
          <w:i w:val="0"/>
          <w:sz w:val="28"/>
          <w:szCs w:val="28"/>
        </w:rPr>
        <w:t>Дульдургинского</w:t>
      </w:r>
      <w:proofErr w:type="spellEnd"/>
      <w:r w:rsidRPr="006A796A">
        <w:rPr>
          <w:rFonts w:ascii="Times New Roman" w:hAnsi="Times New Roman"/>
          <w:b/>
          <w:i w:val="0"/>
          <w:sz w:val="28"/>
          <w:szCs w:val="28"/>
        </w:rPr>
        <w:t xml:space="preserve">                               </w:t>
      </w:r>
    </w:p>
    <w:p w:rsidR="004A509C" w:rsidRPr="006A796A" w:rsidRDefault="004A509C" w:rsidP="004A509C">
      <w:pPr>
        <w:pStyle w:val="aa"/>
        <w:rPr>
          <w:rFonts w:ascii="Times New Roman" w:hAnsi="Times New Roman"/>
          <w:b/>
          <w:i w:val="0"/>
          <w:sz w:val="28"/>
          <w:szCs w:val="28"/>
        </w:rPr>
      </w:pPr>
      <w:r w:rsidRPr="006A796A">
        <w:rPr>
          <w:rFonts w:ascii="Times New Roman" w:hAnsi="Times New Roman"/>
          <w:b/>
          <w:i w:val="0"/>
          <w:sz w:val="28"/>
          <w:szCs w:val="28"/>
        </w:rPr>
        <w:t xml:space="preserve">муниципального округа     </w:t>
      </w:r>
      <w:r w:rsidR="006A796A">
        <w:rPr>
          <w:rFonts w:ascii="Times New Roman" w:hAnsi="Times New Roman"/>
          <w:b/>
          <w:i w:val="0"/>
          <w:sz w:val="28"/>
          <w:szCs w:val="28"/>
        </w:rPr>
        <w:t xml:space="preserve">                            </w:t>
      </w:r>
      <w:r w:rsidRPr="006A796A">
        <w:rPr>
          <w:rFonts w:ascii="Times New Roman" w:hAnsi="Times New Roman"/>
          <w:b/>
          <w:i w:val="0"/>
          <w:sz w:val="28"/>
          <w:szCs w:val="28"/>
        </w:rPr>
        <w:t xml:space="preserve">                              </w:t>
      </w:r>
      <w:r w:rsidRPr="006A796A">
        <w:rPr>
          <w:rFonts w:ascii="Times New Roman" w:eastAsia="SimSun" w:hAnsi="Times New Roman"/>
          <w:b/>
          <w:i w:val="0"/>
          <w:sz w:val="28"/>
          <w:szCs w:val="28"/>
          <w:lang w:eastAsia="zh-CN"/>
        </w:rPr>
        <w:t>Б.Н.</w:t>
      </w:r>
      <w:r w:rsidRPr="006A796A">
        <w:rPr>
          <w:rFonts w:ascii="Times New Roman" w:hAnsi="Times New Roman"/>
          <w:b/>
          <w:i w:val="0"/>
          <w:sz w:val="28"/>
          <w:szCs w:val="28"/>
        </w:rPr>
        <w:t xml:space="preserve">  </w:t>
      </w:r>
      <w:r w:rsidRPr="006A796A">
        <w:rPr>
          <w:rFonts w:ascii="Times New Roman" w:eastAsia="SimSun" w:hAnsi="Times New Roman"/>
          <w:b/>
          <w:i w:val="0"/>
          <w:sz w:val="28"/>
          <w:szCs w:val="28"/>
          <w:lang w:eastAsia="zh-CN"/>
        </w:rPr>
        <w:t xml:space="preserve">Доржиев </w:t>
      </w:r>
    </w:p>
    <w:p w:rsidR="00F34CB2" w:rsidRDefault="00F34CB2" w:rsidP="004847FD">
      <w:pPr>
        <w:rPr>
          <w:rFonts w:ascii="Times New Roman" w:hAnsi="Times New Roman"/>
          <w:b/>
          <w:i w:val="0"/>
          <w:sz w:val="28"/>
          <w:szCs w:val="28"/>
        </w:rPr>
      </w:pPr>
    </w:p>
    <w:p w:rsidR="00F34CB2" w:rsidRPr="00F34CB2" w:rsidRDefault="00F34CB2" w:rsidP="00BA7D4D">
      <w:pPr>
        <w:jc w:val="both"/>
        <w:rPr>
          <w:b/>
          <w:i w:val="0"/>
        </w:rPr>
      </w:pPr>
    </w:p>
    <w:sectPr w:rsidR="00F34CB2" w:rsidRPr="00F34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46D1D"/>
    <w:multiLevelType w:val="hybridMultilevel"/>
    <w:tmpl w:val="BDAADCFE"/>
    <w:lvl w:ilvl="0" w:tplc="9A1EEA00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1D1E0F"/>
    <w:multiLevelType w:val="hybridMultilevel"/>
    <w:tmpl w:val="F126EDEE"/>
    <w:lvl w:ilvl="0" w:tplc="456257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50865"/>
    <w:multiLevelType w:val="hybridMultilevel"/>
    <w:tmpl w:val="B100D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29"/>
    <w:rsid w:val="000568D4"/>
    <w:rsid w:val="00087F9E"/>
    <w:rsid w:val="000C3D20"/>
    <w:rsid w:val="001004DF"/>
    <w:rsid w:val="001413C2"/>
    <w:rsid w:val="00164D93"/>
    <w:rsid w:val="00170AF1"/>
    <w:rsid w:val="001867D4"/>
    <w:rsid w:val="001A2DC7"/>
    <w:rsid w:val="001D726D"/>
    <w:rsid w:val="002860CF"/>
    <w:rsid w:val="00292CFE"/>
    <w:rsid w:val="002A6479"/>
    <w:rsid w:val="002F279C"/>
    <w:rsid w:val="003767C5"/>
    <w:rsid w:val="00390669"/>
    <w:rsid w:val="003C1021"/>
    <w:rsid w:val="003E3FD7"/>
    <w:rsid w:val="0040141D"/>
    <w:rsid w:val="0047662B"/>
    <w:rsid w:val="004847FD"/>
    <w:rsid w:val="00487615"/>
    <w:rsid w:val="004A32E5"/>
    <w:rsid w:val="004A509C"/>
    <w:rsid w:val="004B705C"/>
    <w:rsid w:val="004C5424"/>
    <w:rsid w:val="004F26B7"/>
    <w:rsid w:val="00503997"/>
    <w:rsid w:val="00514F17"/>
    <w:rsid w:val="00536EFF"/>
    <w:rsid w:val="00546A66"/>
    <w:rsid w:val="00577202"/>
    <w:rsid w:val="005F0239"/>
    <w:rsid w:val="006157CD"/>
    <w:rsid w:val="00631B5D"/>
    <w:rsid w:val="00636C0C"/>
    <w:rsid w:val="006577CD"/>
    <w:rsid w:val="00671B78"/>
    <w:rsid w:val="006A796A"/>
    <w:rsid w:val="006E0166"/>
    <w:rsid w:val="00712B93"/>
    <w:rsid w:val="0071580A"/>
    <w:rsid w:val="00737E7A"/>
    <w:rsid w:val="00750A45"/>
    <w:rsid w:val="0075604A"/>
    <w:rsid w:val="00760557"/>
    <w:rsid w:val="00766733"/>
    <w:rsid w:val="007C57D3"/>
    <w:rsid w:val="0083152C"/>
    <w:rsid w:val="0083650C"/>
    <w:rsid w:val="008508C7"/>
    <w:rsid w:val="00881A74"/>
    <w:rsid w:val="00901A0A"/>
    <w:rsid w:val="009065C6"/>
    <w:rsid w:val="00910B0E"/>
    <w:rsid w:val="00961C3C"/>
    <w:rsid w:val="00977219"/>
    <w:rsid w:val="009A4368"/>
    <w:rsid w:val="00A22612"/>
    <w:rsid w:val="00A84463"/>
    <w:rsid w:val="00B40157"/>
    <w:rsid w:val="00B67EB3"/>
    <w:rsid w:val="00BA7D4D"/>
    <w:rsid w:val="00BB4229"/>
    <w:rsid w:val="00BC57CA"/>
    <w:rsid w:val="00BE6748"/>
    <w:rsid w:val="00C106FA"/>
    <w:rsid w:val="00C14F39"/>
    <w:rsid w:val="00CA285A"/>
    <w:rsid w:val="00CB1168"/>
    <w:rsid w:val="00CF0229"/>
    <w:rsid w:val="00CF0896"/>
    <w:rsid w:val="00CF6622"/>
    <w:rsid w:val="00D220EE"/>
    <w:rsid w:val="00D661FB"/>
    <w:rsid w:val="00E523E3"/>
    <w:rsid w:val="00E9710D"/>
    <w:rsid w:val="00ED4037"/>
    <w:rsid w:val="00EF0691"/>
    <w:rsid w:val="00F1428A"/>
    <w:rsid w:val="00F14F96"/>
    <w:rsid w:val="00F24511"/>
    <w:rsid w:val="00F331DF"/>
    <w:rsid w:val="00F34CB2"/>
    <w:rsid w:val="00F560C3"/>
    <w:rsid w:val="00F743D1"/>
    <w:rsid w:val="00FC1D9F"/>
    <w:rsid w:val="00FD03C4"/>
    <w:rsid w:val="00FE3063"/>
    <w:rsid w:val="00FE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customStyle="1" w:styleId="ConsNonformat">
    <w:name w:val="ConsNonformat"/>
    <w:rsid w:val="00F245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iCs/>
      <w:sz w:val="20"/>
    </w:rPr>
  </w:style>
  <w:style w:type="character" w:styleId="af4">
    <w:name w:val="Hyperlink"/>
    <w:uiPriority w:val="99"/>
    <w:unhideWhenUsed/>
    <w:rsid w:val="00F24511"/>
    <w:rPr>
      <w:color w:val="0000FF"/>
      <w:u w:val="single"/>
    </w:rPr>
  </w:style>
  <w:style w:type="paragraph" w:styleId="af5">
    <w:name w:val="Body Text Indent"/>
    <w:basedOn w:val="a"/>
    <w:link w:val="af6"/>
    <w:unhideWhenUsed/>
    <w:rsid w:val="002860C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i w:val="0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2860CF"/>
    <w:rPr>
      <w:rFonts w:eastAsia="Times New Roman"/>
      <w:sz w:val="20"/>
      <w:lang w:eastAsia="ru-RU"/>
    </w:rPr>
  </w:style>
  <w:style w:type="character" w:customStyle="1" w:styleId="tt3">
    <w:name w:val="tt3"/>
    <w:rsid w:val="002860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customStyle="1" w:styleId="ConsNonformat">
    <w:name w:val="ConsNonformat"/>
    <w:rsid w:val="00F2451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iCs/>
      <w:sz w:val="20"/>
    </w:rPr>
  </w:style>
  <w:style w:type="character" w:styleId="af4">
    <w:name w:val="Hyperlink"/>
    <w:uiPriority w:val="99"/>
    <w:unhideWhenUsed/>
    <w:rsid w:val="00F24511"/>
    <w:rPr>
      <w:color w:val="0000FF"/>
      <w:u w:val="single"/>
    </w:rPr>
  </w:style>
  <w:style w:type="paragraph" w:styleId="af5">
    <w:name w:val="Body Text Indent"/>
    <w:basedOn w:val="a"/>
    <w:link w:val="af6"/>
    <w:unhideWhenUsed/>
    <w:rsid w:val="002860CF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i w:val="0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2860CF"/>
    <w:rPr>
      <w:rFonts w:eastAsia="Times New Roman"/>
      <w:sz w:val="20"/>
      <w:lang w:eastAsia="ru-RU"/>
    </w:rPr>
  </w:style>
  <w:style w:type="character" w:customStyle="1" w:styleId="tt3">
    <w:name w:val="tt3"/>
    <w:rsid w:val="002860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3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admin</cp:lastModifiedBy>
  <cp:revision>71</cp:revision>
  <cp:lastPrinted>2023-12-27T05:22:00Z</cp:lastPrinted>
  <dcterms:created xsi:type="dcterms:W3CDTF">2023-03-14T00:58:00Z</dcterms:created>
  <dcterms:modified xsi:type="dcterms:W3CDTF">2025-11-21T00:33:00Z</dcterms:modified>
</cp:coreProperties>
</file>